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5B" w:rsidRPr="005A005B" w:rsidRDefault="005A005B" w:rsidP="005A005B">
      <w:pPr>
        <w:shd w:val="clear" w:color="auto" w:fill="FFFFFF"/>
        <w:spacing w:before="375" w:after="300" w:line="570" w:lineRule="atLeast"/>
        <w:outlineLvl w:val="0"/>
        <w:rPr>
          <w:rFonts w:ascii="Arial" w:eastAsia="Times New Roman" w:hAnsi="Arial" w:cs="Arial"/>
          <w:b/>
          <w:kern w:val="36"/>
          <w:sz w:val="36"/>
          <w:szCs w:val="36"/>
          <w:lang w:eastAsia="de-DE"/>
        </w:rPr>
      </w:pPr>
      <w:r w:rsidRPr="005A005B">
        <w:rPr>
          <w:rFonts w:ascii="Arial" w:eastAsia="Times New Roman" w:hAnsi="Arial" w:cs="Arial"/>
          <w:b/>
          <w:kern w:val="36"/>
          <w:sz w:val="36"/>
          <w:szCs w:val="36"/>
          <w:lang w:eastAsia="de-DE"/>
        </w:rPr>
        <w:t>Hauptverhandlung am 16.06.2020 wegen Diebstahls mit Waffen</w:t>
      </w:r>
    </w:p>
    <w:p w:rsidR="005A005B" w:rsidRPr="005A005B" w:rsidRDefault="005A005B" w:rsidP="005A005B">
      <w:pPr>
        <w:shd w:val="clear" w:color="auto" w:fill="FFFFFF"/>
        <w:spacing w:after="30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Datum: 16.06.2020</w:t>
      </w:r>
    </w:p>
    <w:p w:rsidR="005A005B" w:rsidRPr="005A005B" w:rsidRDefault="005A005B" w:rsidP="005A005B">
      <w:pPr>
        <w:shd w:val="clear" w:color="auto" w:fill="FFFFFF"/>
        <w:spacing w:after="30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Kurzbeschreibung:  Hauptve</w:t>
      </w:r>
      <w:bookmarkStart w:id="0" w:name="_GoBack"/>
      <w:bookmarkEnd w:id="0"/>
      <w:r w:rsidRPr="005A005B">
        <w:rPr>
          <w:rFonts w:ascii="Arial" w:eastAsia="Times New Roman" w:hAnsi="Arial" w:cs="Arial"/>
          <w:sz w:val="24"/>
          <w:szCs w:val="24"/>
          <w:lang w:eastAsia="de-DE"/>
        </w:rPr>
        <w:t>rhandlung am Dienstag den 16.06.2020, 11:00 Uhr, Sitzungssaal 109, 1. OG Schloss Westflügel wegen Diebstahls mit Waffen</w:t>
      </w:r>
    </w:p>
    <w:p w:rsidR="005A005B" w:rsidRPr="005A005B" w:rsidRDefault="005A005B" w:rsidP="005A005B">
      <w:pPr>
        <w:shd w:val="clear" w:color="auto" w:fill="FFFFFF"/>
        <w:spacing w:after="0" w:line="240" w:lineRule="auto"/>
        <w:rPr>
          <w:rFonts w:ascii="Arial" w:eastAsia="Times New Roman" w:hAnsi="Arial" w:cs="Arial"/>
          <w:sz w:val="24"/>
          <w:szCs w:val="24"/>
          <w:lang w:eastAsia="de-DE"/>
        </w:rPr>
      </w:pPr>
      <w:bookmarkStart w:id="1" w:name="anker6362802"/>
      <w:r w:rsidRPr="005A005B">
        <w:rPr>
          <w:rFonts w:ascii="Arial" w:eastAsia="Times New Roman" w:hAnsi="Arial" w:cs="Arial"/>
          <w:b/>
          <w:bCs/>
          <w:sz w:val="24"/>
          <w:szCs w:val="24"/>
          <w:lang w:eastAsia="de-DE"/>
        </w:rPr>
        <w:t> </w:t>
      </w:r>
      <w:bookmarkEnd w:id="1"/>
    </w:p>
    <w:p w:rsidR="005A005B" w:rsidRPr="005A005B" w:rsidRDefault="005A005B" w:rsidP="005A005B">
      <w:pPr>
        <w:shd w:val="clear" w:color="auto" w:fill="FFFFFF"/>
        <w:spacing w:after="0" w:line="240" w:lineRule="auto"/>
        <w:jc w:val="both"/>
        <w:rPr>
          <w:rFonts w:ascii="Arial" w:eastAsia="Times New Roman" w:hAnsi="Arial" w:cs="Arial"/>
          <w:sz w:val="24"/>
          <w:szCs w:val="24"/>
          <w:lang w:eastAsia="de-DE"/>
        </w:rPr>
      </w:pPr>
      <w:r w:rsidRPr="005A005B">
        <w:rPr>
          <w:rFonts w:ascii="Arial" w:eastAsia="Times New Roman" w:hAnsi="Arial" w:cs="Arial"/>
          <w:sz w:val="24"/>
          <w:szCs w:val="24"/>
          <w:lang w:eastAsia="de-DE"/>
        </w:rPr>
        <w:t>Der 23-jährige Angeklagte soll am 15.06.2020 gegen 20:00 Uhr in der Mannheimer Innenstadt in einem Frisörsalon eine Umhängetasche entwendet haben. In Tasche sollen sich 50,00 Euro sowie ein Fahrzeugschlüssel befunden haben. Bei der Tat habe der Angeklagte griffbereit ein Taschenmesser in der Hosentasche mit sich geführt.</w:t>
      </w:r>
    </w:p>
    <w:p w:rsidR="005A005B" w:rsidRPr="005A005B" w:rsidRDefault="005A005B" w:rsidP="005A005B">
      <w:pPr>
        <w:shd w:val="clear" w:color="auto" w:fill="FFFFFF"/>
        <w:spacing w:after="0" w:line="240" w:lineRule="auto"/>
        <w:jc w:val="both"/>
        <w:rPr>
          <w:rFonts w:ascii="Arial" w:eastAsia="Times New Roman" w:hAnsi="Arial" w:cs="Arial"/>
          <w:sz w:val="24"/>
          <w:szCs w:val="24"/>
          <w:lang w:eastAsia="de-DE"/>
        </w:rPr>
      </w:pPr>
      <w:r w:rsidRPr="005A005B">
        <w:rPr>
          <w:rFonts w:ascii="Arial" w:eastAsia="Times New Roman" w:hAnsi="Arial" w:cs="Arial"/>
          <w:sz w:val="24"/>
          <w:szCs w:val="24"/>
          <w:lang w:eastAsia="de-DE"/>
        </w:rPr>
        <w:t>Zum 15.06.2020 haben das Polizeipräsidium Mannheim, Staatsanwaltschaft Mannheim und Amtsgericht Mannheim ihre enge Kooperation zur Bekämpfung und schnellen Ahndung von Kleinkriminalität im Wege der Durchführung des sog. beschleunigten Verfahrens aufgenommen. Das beschleunigte Verfahren ist in den §§ 417 ff. der Strafprozessordnung (StPO) geregelt und seinem Gesetzeszweck nach für die zügige Verhandlung von Fällen einfach gelagerter Kriminalität konzipiert.</w:t>
      </w:r>
    </w:p>
    <w:p w:rsidR="005A005B" w:rsidRPr="005A005B" w:rsidRDefault="005A005B" w:rsidP="005A005B">
      <w:pPr>
        <w:shd w:val="clear" w:color="auto" w:fill="FFFFFF"/>
        <w:spacing w:after="300" w:line="240" w:lineRule="auto"/>
        <w:rPr>
          <w:rFonts w:ascii="Arial" w:eastAsia="Times New Roman" w:hAnsi="Arial" w:cs="Arial"/>
          <w:sz w:val="24"/>
          <w:szCs w:val="24"/>
          <w:lang w:eastAsia="de-DE"/>
        </w:rPr>
      </w:pPr>
    </w:p>
    <w:p w:rsidR="005A005B" w:rsidRPr="005A005B" w:rsidRDefault="005A005B" w:rsidP="005A005B">
      <w:pPr>
        <w:shd w:val="clear" w:color="auto" w:fill="FFFFFF"/>
        <w:spacing w:after="30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 xml:space="preserve">Dr. </w:t>
      </w:r>
      <w:proofErr w:type="spellStart"/>
      <w:r w:rsidRPr="005A005B">
        <w:rPr>
          <w:rFonts w:ascii="Arial" w:eastAsia="Times New Roman" w:hAnsi="Arial" w:cs="Arial"/>
          <w:sz w:val="24"/>
          <w:szCs w:val="24"/>
          <w:lang w:eastAsia="de-DE"/>
        </w:rPr>
        <w:t>Carra</w:t>
      </w:r>
      <w:proofErr w:type="spellEnd"/>
    </w:p>
    <w:p w:rsidR="005A005B" w:rsidRPr="005A005B" w:rsidRDefault="005A005B" w:rsidP="005A005B">
      <w:pPr>
        <w:shd w:val="clear" w:color="auto" w:fill="FFFFFF"/>
        <w:spacing w:after="30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Pressesprecher </w:t>
      </w:r>
    </w:p>
    <w:p w:rsidR="000C3EA5" w:rsidRPr="005A005B" w:rsidRDefault="000C3EA5">
      <w:pPr>
        <w:rPr>
          <w:rFonts w:ascii="Arial" w:hAnsi="Arial" w:cs="Arial"/>
          <w:sz w:val="24"/>
          <w:szCs w:val="24"/>
        </w:rPr>
      </w:pPr>
    </w:p>
    <w:p w:rsidR="005A005B" w:rsidRPr="005A005B" w:rsidRDefault="005A005B" w:rsidP="005A005B">
      <w:pPr>
        <w:shd w:val="clear" w:color="auto" w:fill="FFFFFF"/>
        <w:spacing w:before="375" w:after="300" w:line="570" w:lineRule="atLeast"/>
        <w:outlineLvl w:val="0"/>
        <w:rPr>
          <w:rFonts w:ascii="Arial" w:eastAsia="Times New Roman" w:hAnsi="Arial" w:cs="Arial"/>
          <w:b/>
          <w:kern w:val="36"/>
          <w:sz w:val="36"/>
          <w:szCs w:val="36"/>
          <w:lang w:eastAsia="de-DE"/>
        </w:rPr>
      </w:pPr>
      <w:r w:rsidRPr="005A005B">
        <w:rPr>
          <w:rFonts w:ascii="Arial" w:eastAsia="Times New Roman" w:hAnsi="Arial" w:cs="Arial"/>
          <w:b/>
          <w:kern w:val="36"/>
          <w:sz w:val="36"/>
          <w:szCs w:val="36"/>
          <w:lang w:eastAsia="de-DE"/>
        </w:rPr>
        <w:t>Hauptverhandlung am 09.07.2020 wegen Wucher</w:t>
      </w:r>
    </w:p>
    <w:p w:rsidR="005A005B" w:rsidRPr="005A005B" w:rsidRDefault="005A005B" w:rsidP="005A005B">
      <w:pPr>
        <w:shd w:val="clear" w:color="auto" w:fill="FFFFFF"/>
        <w:spacing w:after="30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Datum: 07.07.2020</w:t>
      </w:r>
    </w:p>
    <w:p w:rsidR="005A005B" w:rsidRPr="005A005B" w:rsidRDefault="005A005B" w:rsidP="005A005B">
      <w:pPr>
        <w:shd w:val="clear" w:color="auto" w:fill="FFFFFF"/>
        <w:spacing w:after="30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Kurzbeschreibung:  Hauptverhandlung am Donnerstag den 09.07.2020, 11:00 Uhr, Sitzungssaal 129, 1. OG Schloss Westflügel wegen Wucher</w:t>
      </w:r>
    </w:p>
    <w:p w:rsidR="005A005B" w:rsidRPr="005A005B" w:rsidRDefault="005A005B" w:rsidP="005A005B">
      <w:pPr>
        <w:shd w:val="clear" w:color="auto" w:fill="FFFFFF"/>
        <w:spacing w:after="0" w:line="240" w:lineRule="auto"/>
        <w:rPr>
          <w:rFonts w:ascii="Arial" w:eastAsia="Times New Roman" w:hAnsi="Arial" w:cs="Arial"/>
          <w:sz w:val="24"/>
          <w:szCs w:val="24"/>
          <w:lang w:eastAsia="de-DE"/>
        </w:rPr>
      </w:pPr>
      <w:bookmarkStart w:id="2" w:name="anker6455054"/>
      <w:r w:rsidRPr="005A005B">
        <w:rPr>
          <w:rFonts w:ascii="Arial" w:eastAsia="Times New Roman" w:hAnsi="Arial" w:cs="Arial"/>
          <w:b/>
          <w:bCs/>
          <w:sz w:val="24"/>
          <w:szCs w:val="24"/>
          <w:lang w:eastAsia="de-DE"/>
        </w:rPr>
        <w:t> </w:t>
      </w:r>
      <w:bookmarkEnd w:id="2"/>
    </w:p>
    <w:p w:rsidR="005A005B" w:rsidRPr="005A005B" w:rsidRDefault="005A005B" w:rsidP="005A005B">
      <w:pPr>
        <w:shd w:val="clear" w:color="auto" w:fill="FFFFFF"/>
        <w:spacing w:after="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Den drei Angeklagten im Alter zwischen 32 und 38 Jahren wird zur Last gelegt, im Internet Sanitärnotdienstarbeiten angeboten und vor Ort mit Kunden aus Mannheim zu weit überhöhten Preisen abgerechnet zu haben. Hierbei sollen die Angeklagten die Notlage der Kunden ausgenutzt und die Durchführung der Reparaturen davon abhängig gemacht haben, dass sich die Kunden auf die weit über den Marktpreisen liegenden Preisen einließen.</w:t>
      </w:r>
    </w:p>
    <w:p w:rsidR="005A005B" w:rsidRPr="005A005B" w:rsidRDefault="005A005B" w:rsidP="005A005B">
      <w:pPr>
        <w:shd w:val="clear" w:color="auto" w:fill="FFFFFF"/>
        <w:spacing w:after="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 </w:t>
      </w:r>
    </w:p>
    <w:p w:rsidR="005A005B" w:rsidRPr="005A005B" w:rsidRDefault="005A005B" w:rsidP="005A005B">
      <w:pPr>
        <w:shd w:val="clear" w:color="auto" w:fill="FFFFFF"/>
        <w:spacing w:after="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So sollen die Angeklagten im Oktober 2018 die Reparatur eines defekten Wasserrohrs, aus dem Wasser in die Wohnung drang, von der Zahlung von ca. 1.000 Euro abhängig gemacht haben.</w:t>
      </w:r>
    </w:p>
    <w:p w:rsidR="005A005B" w:rsidRPr="005A005B" w:rsidRDefault="005A005B" w:rsidP="005A005B">
      <w:pPr>
        <w:shd w:val="clear" w:color="auto" w:fill="FFFFFF"/>
        <w:spacing w:after="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lastRenderedPageBreak/>
        <w:t> </w:t>
      </w:r>
    </w:p>
    <w:p w:rsidR="005A005B" w:rsidRPr="005A005B" w:rsidRDefault="005A005B" w:rsidP="005A005B">
      <w:pPr>
        <w:shd w:val="clear" w:color="auto" w:fill="FFFFFF"/>
        <w:spacing w:after="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Am späten Abend des 19.11.2018 sollen die Angeklagten für den Austausch eines Wasserschlauchs zunächst 259,00 Euro veranschlagt haben. Nach Austausch des Wasserschlauchs sollen die Angeklagten - trotz Bedenken des Kunden und ohne Auftrag - Bodenbelag aufgerissen und Tapeten in dem Haus zur schnelleren Ausdünstung und Trocknen abgerissen haben. Schließlich sei dem Kunden nach vier Stunden Arbeit eine Rechnung in Höhe von ca. 4.000 Euro vorgelegt worden. Der Geschädigte habe sodann die Rechnung als überhöht zurückgewiesen und einen Betrag von 500,00 Euro bezahlt.</w:t>
      </w:r>
    </w:p>
    <w:p w:rsidR="005A005B" w:rsidRPr="005A005B" w:rsidRDefault="005A005B" w:rsidP="005A005B">
      <w:pPr>
        <w:shd w:val="clear" w:color="auto" w:fill="FFFFFF"/>
        <w:spacing w:after="24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br/>
      </w:r>
      <w:r w:rsidRPr="005A005B">
        <w:rPr>
          <w:rFonts w:ascii="Arial" w:eastAsia="Times New Roman" w:hAnsi="Arial" w:cs="Arial"/>
          <w:sz w:val="24"/>
          <w:szCs w:val="24"/>
          <w:lang w:eastAsia="de-DE"/>
        </w:rPr>
        <w:br/>
      </w:r>
    </w:p>
    <w:p w:rsidR="005A005B" w:rsidRPr="005A005B" w:rsidRDefault="005A005B" w:rsidP="005A005B">
      <w:pPr>
        <w:shd w:val="clear" w:color="auto" w:fill="FFFFFF"/>
        <w:spacing w:after="30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 xml:space="preserve">Dr. </w:t>
      </w:r>
      <w:proofErr w:type="spellStart"/>
      <w:r w:rsidRPr="005A005B">
        <w:rPr>
          <w:rFonts w:ascii="Arial" w:eastAsia="Times New Roman" w:hAnsi="Arial" w:cs="Arial"/>
          <w:sz w:val="24"/>
          <w:szCs w:val="24"/>
          <w:lang w:eastAsia="de-DE"/>
        </w:rPr>
        <w:t>Carra</w:t>
      </w:r>
      <w:proofErr w:type="spellEnd"/>
    </w:p>
    <w:p w:rsidR="005A005B" w:rsidRPr="005A005B" w:rsidRDefault="005A005B" w:rsidP="005A005B">
      <w:pPr>
        <w:shd w:val="clear" w:color="auto" w:fill="FFFFFF"/>
        <w:spacing w:after="300" w:line="240" w:lineRule="auto"/>
        <w:rPr>
          <w:rFonts w:ascii="Arial" w:eastAsia="Times New Roman" w:hAnsi="Arial" w:cs="Arial"/>
          <w:sz w:val="24"/>
          <w:szCs w:val="24"/>
          <w:lang w:eastAsia="de-DE"/>
        </w:rPr>
      </w:pPr>
      <w:r w:rsidRPr="005A005B">
        <w:rPr>
          <w:rFonts w:ascii="Arial" w:eastAsia="Times New Roman" w:hAnsi="Arial" w:cs="Arial"/>
          <w:sz w:val="24"/>
          <w:szCs w:val="24"/>
          <w:lang w:eastAsia="de-DE"/>
        </w:rPr>
        <w:t>Pressesprecher </w:t>
      </w:r>
    </w:p>
    <w:p w:rsidR="005A005B" w:rsidRDefault="005A005B">
      <w:pPr>
        <w:rPr>
          <w:rFonts w:ascii="Arial" w:hAnsi="Arial" w:cs="Arial"/>
          <w:sz w:val="24"/>
          <w:szCs w:val="24"/>
        </w:rPr>
      </w:pPr>
    </w:p>
    <w:p w:rsidR="005A005B" w:rsidRPr="002444B1" w:rsidRDefault="005A005B">
      <w:pPr>
        <w:rPr>
          <w:rFonts w:ascii="Arial" w:hAnsi="Arial" w:cs="Arial"/>
          <w:sz w:val="24"/>
          <w:szCs w:val="24"/>
        </w:rPr>
      </w:pPr>
    </w:p>
    <w:sectPr w:rsidR="005A005B" w:rsidRPr="002444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5B"/>
    <w:rsid w:val="000C3EA5"/>
    <w:rsid w:val="002444B1"/>
    <w:rsid w:val="005A0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7A78"/>
  <w15:chartTrackingRefBased/>
  <w15:docId w15:val="{63D5CC5A-C761-4528-86B9-B3E6460C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A0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005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A005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bs-datum">
    <w:name w:val="pbs-datum"/>
    <w:basedOn w:val="Standard"/>
    <w:rsid w:val="005A005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950">
      <w:bodyDiv w:val="1"/>
      <w:marLeft w:val="0"/>
      <w:marRight w:val="0"/>
      <w:marTop w:val="0"/>
      <w:marBottom w:val="0"/>
      <w:divBdr>
        <w:top w:val="none" w:sz="0" w:space="0" w:color="auto"/>
        <w:left w:val="none" w:sz="0" w:space="0" w:color="auto"/>
        <w:bottom w:val="none" w:sz="0" w:space="0" w:color="auto"/>
        <w:right w:val="none" w:sz="0" w:space="0" w:color="auto"/>
      </w:divBdr>
      <w:divsChild>
        <w:div w:id="921722906">
          <w:marLeft w:val="0"/>
          <w:marRight w:val="0"/>
          <w:marTop w:val="0"/>
          <w:marBottom w:val="0"/>
          <w:divBdr>
            <w:top w:val="none" w:sz="0" w:space="0" w:color="auto"/>
            <w:left w:val="none" w:sz="0" w:space="0" w:color="auto"/>
            <w:bottom w:val="none" w:sz="0" w:space="0" w:color="auto"/>
            <w:right w:val="none" w:sz="0" w:space="0" w:color="auto"/>
          </w:divBdr>
          <w:divsChild>
            <w:div w:id="322971479">
              <w:marLeft w:val="0"/>
              <w:marRight w:val="0"/>
              <w:marTop w:val="0"/>
              <w:marBottom w:val="0"/>
              <w:divBdr>
                <w:top w:val="none" w:sz="0" w:space="0" w:color="auto"/>
                <w:left w:val="none" w:sz="0" w:space="0" w:color="auto"/>
                <w:bottom w:val="none" w:sz="0" w:space="0" w:color="auto"/>
                <w:right w:val="none" w:sz="0" w:space="0" w:color="auto"/>
              </w:divBdr>
              <w:divsChild>
                <w:div w:id="16030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477">
          <w:marLeft w:val="0"/>
          <w:marRight w:val="0"/>
          <w:marTop w:val="0"/>
          <w:marBottom w:val="0"/>
          <w:divBdr>
            <w:top w:val="none" w:sz="0" w:space="0" w:color="auto"/>
            <w:left w:val="none" w:sz="0" w:space="0" w:color="auto"/>
            <w:bottom w:val="none" w:sz="0" w:space="0" w:color="auto"/>
            <w:right w:val="none" w:sz="0" w:space="0" w:color="auto"/>
          </w:divBdr>
          <w:divsChild>
            <w:div w:id="2103716394">
              <w:marLeft w:val="0"/>
              <w:marRight w:val="0"/>
              <w:marTop w:val="0"/>
              <w:marBottom w:val="0"/>
              <w:divBdr>
                <w:top w:val="none" w:sz="0" w:space="0" w:color="auto"/>
                <w:left w:val="none" w:sz="0" w:space="0" w:color="auto"/>
                <w:bottom w:val="none" w:sz="0" w:space="0" w:color="auto"/>
                <w:right w:val="none" w:sz="0" w:space="0" w:color="auto"/>
              </w:divBdr>
              <w:divsChild>
                <w:div w:id="1575629505">
                  <w:marLeft w:val="0"/>
                  <w:marRight w:val="0"/>
                  <w:marTop w:val="0"/>
                  <w:marBottom w:val="0"/>
                  <w:divBdr>
                    <w:top w:val="none" w:sz="0" w:space="0" w:color="auto"/>
                    <w:left w:val="none" w:sz="0" w:space="0" w:color="auto"/>
                    <w:bottom w:val="none" w:sz="0" w:space="0" w:color="auto"/>
                    <w:right w:val="none" w:sz="0" w:space="0" w:color="auto"/>
                  </w:divBdr>
                </w:div>
                <w:div w:id="725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8743">
      <w:bodyDiv w:val="1"/>
      <w:marLeft w:val="0"/>
      <w:marRight w:val="0"/>
      <w:marTop w:val="0"/>
      <w:marBottom w:val="0"/>
      <w:divBdr>
        <w:top w:val="none" w:sz="0" w:space="0" w:color="auto"/>
        <w:left w:val="none" w:sz="0" w:space="0" w:color="auto"/>
        <w:bottom w:val="none" w:sz="0" w:space="0" w:color="auto"/>
        <w:right w:val="none" w:sz="0" w:space="0" w:color="auto"/>
      </w:divBdr>
      <w:divsChild>
        <w:div w:id="1722365829">
          <w:marLeft w:val="0"/>
          <w:marRight w:val="0"/>
          <w:marTop w:val="0"/>
          <w:marBottom w:val="0"/>
          <w:divBdr>
            <w:top w:val="none" w:sz="0" w:space="0" w:color="auto"/>
            <w:left w:val="none" w:sz="0" w:space="0" w:color="auto"/>
            <w:bottom w:val="none" w:sz="0" w:space="0" w:color="auto"/>
            <w:right w:val="none" w:sz="0" w:space="0" w:color="auto"/>
          </w:divBdr>
          <w:divsChild>
            <w:div w:id="1503230343">
              <w:marLeft w:val="0"/>
              <w:marRight w:val="0"/>
              <w:marTop w:val="0"/>
              <w:marBottom w:val="0"/>
              <w:divBdr>
                <w:top w:val="none" w:sz="0" w:space="0" w:color="auto"/>
                <w:left w:val="none" w:sz="0" w:space="0" w:color="auto"/>
                <w:bottom w:val="none" w:sz="0" w:space="0" w:color="auto"/>
                <w:right w:val="none" w:sz="0" w:space="0" w:color="auto"/>
              </w:divBdr>
              <w:divsChild>
                <w:div w:id="3758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6234">
          <w:marLeft w:val="0"/>
          <w:marRight w:val="0"/>
          <w:marTop w:val="0"/>
          <w:marBottom w:val="0"/>
          <w:divBdr>
            <w:top w:val="none" w:sz="0" w:space="0" w:color="auto"/>
            <w:left w:val="none" w:sz="0" w:space="0" w:color="auto"/>
            <w:bottom w:val="none" w:sz="0" w:space="0" w:color="auto"/>
            <w:right w:val="none" w:sz="0" w:space="0" w:color="auto"/>
          </w:divBdr>
          <w:divsChild>
            <w:div w:id="1155607396">
              <w:marLeft w:val="0"/>
              <w:marRight w:val="0"/>
              <w:marTop w:val="0"/>
              <w:marBottom w:val="0"/>
              <w:divBdr>
                <w:top w:val="none" w:sz="0" w:space="0" w:color="auto"/>
                <w:left w:val="none" w:sz="0" w:space="0" w:color="auto"/>
                <w:bottom w:val="none" w:sz="0" w:space="0" w:color="auto"/>
                <w:right w:val="none" w:sz="0" w:space="0" w:color="auto"/>
              </w:divBdr>
              <w:divsChild>
                <w:div w:id="2048026242">
                  <w:marLeft w:val="0"/>
                  <w:marRight w:val="0"/>
                  <w:marTop w:val="0"/>
                  <w:marBottom w:val="0"/>
                  <w:divBdr>
                    <w:top w:val="none" w:sz="0" w:space="0" w:color="auto"/>
                    <w:left w:val="none" w:sz="0" w:space="0" w:color="auto"/>
                    <w:bottom w:val="none" w:sz="0" w:space="0" w:color="auto"/>
                    <w:right w:val="none" w:sz="0" w:space="0" w:color="auto"/>
                  </w:divBdr>
                </w:div>
                <w:div w:id="1104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7838">
      <w:bodyDiv w:val="1"/>
      <w:marLeft w:val="0"/>
      <w:marRight w:val="0"/>
      <w:marTop w:val="0"/>
      <w:marBottom w:val="0"/>
      <w:divBdr>
        <w:top w:val="none" w:sz="0" w:space="0" w:color="auto"/>
        <w:left w:val="none" w:sz="0" w:space="0" w:color="auto"/>
        <w:bottom w:val="none" w:sz="0" w:space="0" w:color="auto"/>
        <w:right w:val="none" w:sz="0" w:space="0" w:color="auto"/>
      </w:divBdr>
      <w:divsChild>
        <w:div w:id="1097412088">
          <w:marLeft w:val="0"/>
          <w:marRight w:val="0"/>
          <w:marTop w:val="0"/>
          <w:marBottom w:val="0"/>
          <w:divBdr>
            <w:top w:val="none" w:sz="0" w:space="0" w:color="auto"/>
            <w:left w:val="none" w:sz="0" w:space="0" w:color="auto"/>
            <w:bottom w:val="none" w:sz="0" w:space="0" w:color="auto"/>
            <w:right w:val="none" w:sz="0" w:space="0" w:color="auto"/>
          </w:divBdr>
          <w:divsChild>
            <w:div w:id="1460103227">
              <w:marLeft w:val="0"/>
              <w:marRight w:val="0"/>
              <w:marTop w:val="0"/>
              <w:marBottom w:val="0"/>
              <w:divBdr>
                <w:top w:val="none" w:sz="0" w:space="0" w:color="auto"/>
                <w:left w:val="none" w:sz="0" w:space="0" w:color="auto"/>
                <w:bottom w:val="none" w:sz="0" w:space="0" w:color="auto"/>
                <w:right w:val="none" w:sz="0" w:space="0" w:color="auto"/>
              </w:divBdr>
              <w:divsChild>
                <w:div w:id="15499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0807">
          <w:marLeft w:val="0"/>
          <w:marRight w:val="0"/>
          <w:marTop w:val="0"/>
          <w:marBottom w:val="0"/>
          <w:divBdr>
            <w:top w:val="none" w:sz="0" w:space="0" w:color="auto"/>
            <w:left w:val="none" w:sz="0" w:space="0" w:color="auto"/>
            <w:bottom w:val="none" w:sz="0" w:space="0" w:color="auto"/>
            <w:right w:val="none" w:sz="0" w:space="0" w:color="auto"/>
          </w:divBdr>
          <w:divsChild>
            <w:div w:id="1086069534">
              <w:marLeft w:val="0"/>
              <w:marRight w:val="0"/>
              <w:marTop w:val="0"/>
              <w:marBottom w:val="0"/>
              <w:divBdr>
                <w:top w:val="none" w:sz="0" w:space="0" w:color="auto"/>
                <w:left w:val="none" w:sz="0" w:space="0" w:color="auto"/>
                <w:bottom w:val="none" w:sz="0" w:space="0" w:color="auto"/>
                <w:right w:val="none" w:sz="0" w:space="0" w:color="auto"/>
              </w:divBdr>
              <w:divsChild>
                <w:div w:id="472867981">
                  <w:marLeft w:val="0"/>
                  <w:marRight w:val="0"/>
                  <w:marTop w:val="0"/>
                  <w:marBottom w:val="0"/>
                  <w:divBdr>
                    <w:top w:val="none" w:sz="0" w:space="0" w:color="auto"/>
                    <w:left w:val="none" w:sz="0" w:space="0" w:color="auto"/>
                    <w:bottom w:val="none" w:sz="0" w:space="0" w:color="auto"/>
                    <w:right w:val="none" w:sz="0" w:space="0" w:color="auto"/>
                  </w:divBdr>
                </w:div>
                <w:div w:id="3428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24">
      <w:bodyDiv w:val="1"/>
      <w:marLeft w:val="0"/>
      <w:marRight w:val="0"/>
      <w:marTop w:val="0"/>
      <w:marBottom w:val="0"/>
      <w:divBdr>
        <w:top w:val="none" w:sz="0" w:space="0" w:color="auto"/>
        <w:left w:val="none" w:sz="0" w:space="0" w:color="auto"/>
        <w:bottom w:val="none" w:sz="0" w:space="0" w:color="auto"/>
        <w:right w:val="none" w:sz="0" w:space="0" w:color="auto"/>
      </w:divBdr>
      <w:divsChild>
        <w:div w:id="1052195012">
          <w:marLeft w:val="0"/>
          <w:marRight w:val="0"/>
          <w:marTop w:val="0"/>
          <w:marBottom w:val="0"/>
          <w:divBdr>
            <w:top w:val="none" w:sz="0" w:space="0" w:color="auto"/>
            <w:left w:val="none" w:sz="0" w:space="0" w:color="auto"/>
            <w:bottom w:val="none" w:sz="0" w:space="0" w:color="auto"/>
            <w:right w:val="none" w:sz="0" w:space="0" w:color="auto"/>
          </w:divBdr>
          <w:divsChild>
            <w:div w:id="269434929">
              <w:marLeft w:val="0"/>
              <w:marRight w:val="0"/>
              <w:marTop w:val="0"/>
              <w:marBottom w:val="0"/>
              <w:divBdr>
                <w:top w:val="none" w:sz="0" w:space="0" w:color="auto"/>
                <w:left w:val="none" w:sz="0" w:space="0" w:color="auto"/>
                <w:bottom w:val="none" w:sz="0" w:space="0" w:color="auto"/>
                <w:right w:val="none" w:sz="0" w:space="0" w:color="auto"/>
              </w:divBdr>
              <w:divsChild>
                <w:div w:id="11860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4330">
          <w:marLeft w:val="0"/>
          <w:marRight w:val="0"/>
          <w:marTop w:val="0"/>
          <w:marBottom w:val="0"/>
          <w:divBdr>
            <w:top w:val="none" w:sz="0" w:space="0" w:color="auto"/>
            <w:left w:val="none" w:sz="0" w:space="0" w:color="auto"/>
            <w:bottom w:val="none" w:sz="0" w:space="0" w:color="auto"/>
            <w:right w:val="none" w:sz="0" w:space="0" w:color="auto"/>
          </w:divBdr>
          <w:divsChild>
            <w:div w:id="1417943682">
              <w:marLeft w:val="0"/>
              <w:marRight w:val="0"/>
              <w:marTop w:val="0"/>
              <w:marBottom w:val="0"/>
              <w:divBdr>
                <w:top w:val="none" w:sz="0" w:space="0" w:color="auto"/>
                <w:left w:val="none" w:sz="0" w:space="0" w:color="auto"/>
                <w:bottom w:val="none" w:sz="0" w:space="0" w:color="auto"/>
                <w:right w:val="none" w:sz="0" w:space="0" w:color="auto"/>
              </w:divBdr>
              <w:divsChild>
                <w:div w:id="1344547007">
                  <w:marLeft w:val="0"/>
                  <w:marRight w:val="0"/>
                  <w:marTop w:val="0"/>
                  <w:marBottom w:val="0"/>
                  <w:divBdr>
                    <w:top w:val="none" w:sz="0" w:space="0" w:color="auto"/>
                    <w:left w:val="none" w:sz="0" w:space="0" w:color="auto"/>
                    <w:bottom w:val="none" w:sz="0" w:space="0" w:color="auto"/>
                    <w:right w:val="none" w:sz="0" w:space="0" w:color="auto"/>
                  </w:divBdr>
                </w:div>
                <w:div w:id="12071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2110</Characters>
  <Application>Microsoft Office Word</Application>
  <DocSecurity>0</DocSecurity>
  <Lines>17</Lines>
  <Paragraphs>4</Paragraphs>
  <ScaleCrop>false</ScaleCrop>
  <Company>BITBW</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Simon (AG Mannheim)</dc:creator>
  <cp:keywords/>
  <dc:description/>
  <cp:lastModifiedBy>Wolter, Simon (AG Mannheim)</cp:lastModifiedBy>
  <cp:revision>1</cp:revision>
  <dcterms:created xsi:type="dcterms:W3CDTF">2021-08-25T07:44:00Z</dcterms:created>
  <dcterms:modified xsi:type="dcterms:W3CDTF">2021-08-25T07:46:00Z</dcterms:modified>
</cp:coreProperties>
</file>